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88" w:rsidRDefault="005B1088" w:rsidP="005B1088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შეზღუდული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შესაძლებლობის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ხელშეწყობა</w:t>
      </w:r>
      <w:proofErr w:type="spellEnd"/>
      <w:r>
        <w:rPr>
          <w:rFonts w:ascii="Sylfaen" w:hAnsi="Sylfaen"/>
        </w:rPr>
        <w:t xml:space="preserve"> </w:t>
      </w:r>
    </w:p>
    <w:p w:rsidR="005B1088" w:rsidRDefault="005B1088" w:rsidP="005B1088">
      <w:pPr>
        <w:jc w:val="both"/>
        <w:rPr>
          <w:rFonts w:ascii="Sylfaen" w:hAnsi="Sylfaen"/>
        </w:rPr>
      </w:pPr>
    </w:p>
    <w:p w:rsidR="005B1088" w:rsidRDefault="005B1088" w:rsidP="005B1088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მთავრობა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ახორციელებს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შრომის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ბაზრის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აქტიურ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პოლიტიკას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მეშვეობით</w:t>
      </w:r>
      <w:proofErr w:type="spellEnd"/>
      <w:r>
        <w:rPr>
          <w:rFonts w:ascii="Sylfaen" w:hAnsi="Sylfaen"/>
        </w:rPr>
        <w:t xml:space="preserve">.  2015 </w:t>
      </w:r>
      <w:proofErr w:type="spellStart"/>
      <w:r>
        <w:rPr>
          <w:rFonts w:ascii="Sylfaen" w:hAnsi="Sylfaen"/>
        </w:rPr>
        <w:t>წლიდან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ქვეყანაში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მოქმედებს</w:t>
      </w:r>
      <w:proofErr w:type="spellEnd"/>
      <w:r>
        <w:rPr>
          <w:rFonts w:ascii="Sylfaen" w:hAnsi="Sylfaen"/>
        </w:rPr>
        <w:t xml:space="preserve"> „</w:t>
      </w:r>
      <w:proofErr w:type="spellStart"/>
      <w:r>
        <w:rPr>
          <w:rFonts w:ascii="Sylfaen" w:hAnsi="Sylfaen"/>
        </w:rPr>
        <w:t>დასაქმების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ხელშეწყობის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მომსახურებათა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განვითარების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პროგრამა</w:t>
      </w:r>
      <w:proofErr w:type="spellEnd"/>
      <w:r>
        <w:rPr>
          <w:rFonts w:ascii="Sylfaen" w:hAnsi="Sylfaen"/>
        </w:rPr>
        <w:t xml:space="preserve">”, </w:t>
      </w:r>
      <w:proofErr w:type="spellStart"/>
      <w:r>
        <w:rPr>
          <w:rFonts w:ascii="Sylfaen" w:hAnsi="Sylfaen"/>
        </w:rPr>
        <w:t>რომლის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მიზანია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ქვეყანაში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შრომის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ბაზრის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აქტიური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პოლიტიკისა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ხელშეწყობის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მომსახურებათა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განვითარება</w:t>
      </w:r>
      <w:proofErr w:type="spellEnd"/>
      <w:r>
        <w:rPr>
          <w:rFonts w:ascii="Sylfaen" w:hAnsi="Sylfaen"/>
        </w:rPr>
        <w:t>/</w:t>
      </w:r>
      <w:proofErr w:type="spellStart"/>
      <w:r>
        <w:rPr>
          <w:rFonts w:ascii="Sylfaen" w:hAnsi="Sylfaen"/>
        </w:rPr>
        <w:t>განხორციელება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პროგრამა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ითვალისწინებს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მოწყვლადი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დაბალკონკურენტიანი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მათ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შორის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შშმ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სსსმ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ჯგუფების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ხელშემწყობი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მექანიზმების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შემუშავების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სამუშაო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ადაპტირების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ხელფასის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სუბსიდირების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კომპონენტებს</w:t>
      </w:r>
      <w:proofErr w:type="spellEnd"/>
      <w:r>
        <w:rPr>
          <w:rFonts w:ascii="Sylfaen" w:hAnsi="Sylfaen"/>
        </w:rPr>
        <w:t>.</w:t>
      </w:r>
      <w:r>
        <w:rPr>
          <w:rFonts w:ascii="Sylfaen" w:hAnsi="Sylfaen"/>
          <w:vertAlign w:val="superscript"/>
        </w:rPr>
        <w:t xml:space="preserve"> </w:t>
      </w:r>
      <w:proofErr w:type="spellStart"/>
      <w:r>
        <w:rPr>
          <w:rFonts w:ascii="Sylfaen" w:hAnsi="Sylfaen"/>
          <w:color w:val="333333"/>
        </w:rPr>
        <w:t>კომპონენტის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ამოცანაა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proofErr w:type="gramStart"/>
      <w:r>
        <w:rPr>
          <w:rFonts w:ascii="Sylfaen" w:hAnsi="Sylfaen"/>
          <w:color w:val="333333"/>
        </w:rPr>
        <w:t>სამუშაოს</w:t>
      </w:r>
      <w:proofErr w:type="spellEnd"/>
      <w:r>
        <w:rPr>
          <w:rFonts w:ascii="Sylfaen" w:hAnsi="Sylfaen"/>
          <w:color w:val="333333"/>
        </w:rPr>
        <w:t xml:space="preserve">  </w:t>
      </w:r>
      <w:proofErr w:type="spellStart"/>
      <w:r>
        <w:rPr>
          <w:rFonts w:ascii="Sylfaen" w:hAnsi="Sylfaen"/>
          <w:color w:val="333333"/>
        </w:rPr>
        <w:t>მაძიებელი</w:t>
      </w:r>
      <w:proofErr w:type="spellEnd"/>
      <w:proofErr w:type="gram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ახალგაზრდების</w:t>
      </w:r>
      <w:proofErr w:type="spellEnd"/>
      <w:r>
        <w:rPr>
          <w:rFonts w:ascii="Sylfaen" w:hAnsi="Sylfaen"/>
          <w:color w:val="333333"/>
        </w:rPr>
        <w:t xml:space="preserve">, </w:t>
      </w:r>
      <w:proofErr w:type="spellStart"/>
      <w:r>
        <w:rPr>
          <w:rFonts w:ascii="Sylfaen" w:hAnsi="Sylfaen"/>
          <w:color w:val="333333"/>
        </w:rPr>
        <w:t>შშმ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და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სსსმ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პირთა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დასაქმების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ხელშეწყობის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მიზნით</w:t>
      </w:r>
      <w:proofErr w:type="spellEnd"/>
      <w:r>
        <w:rPr>
          <w:rFonts w:ascii="Sylfaen" w:hAnsi="Sylfaen"/>
          <w:color w:val="333333"/>
        </w:rPr>
        <w:t xml:space="preserve">, </w:t>
      </w:r>
      <w:proofErr w:type="spellStart"/>
      <w:r>
        <w:rPr>
          <w:rFonts w:ascii="Sylfaen" w:hAnsi="Sylfaen"/>
          <w:color w:val="333333"/>
        </w:rPr>
        <w:t>დამსაქმებლებთან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შეთანხმების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მიღწევის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გზით</w:t>
      </w:r>
      <w:proofErr w:type="spellEnd"/>
      <w:r>
        <w:rPr>
          <w:rFonts w:ascii="Sylfaen" w:hAnsi="Sylfaen"/>
          <w:color w:val="333333"/>
        </w:rPr>
        <w:t xml:space="preserve">, </w:t>
      </w:r>
      <w:proofErr w:type="spellStart"/>
      <w:r>
        <w:rPr>
          <w:rFonts w:ascii="Sylfaen" w:hAnsi="Sylfaen"/>
          <w:color w:val="333333"/>
        </w:rPr>
        <w:t>ახალ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ან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არსებულ</w:t>
      </w:r>
      <w:proofErr w:type="spellEnd"/>
      <w:r>
        <w:rPr>
          <w:rFonts w:ascii="Sylfaen" w:hAnsi="Sylfaen"/>
          <w:color w:val="333333"/>
        </w:rPr>
        <w:t xml:space="preserve">, </w:t>
      </w:r>
      <w:proofErr w:type="spellStart"/>
      <w:r>
        <w:rPr>
          <w:rFonts w:ascii="Sylfaen" w:hAnsi="Sylfaen"/>
          <w:color w:val="333333"/>
        </w:rPr>
        <w:t>თავისუფალ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სამუშაო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ადგილებზე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დასაქმებულ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ბენეფიციართა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შრომის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ანაზღაურების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სუბსიდირება</w:t>
      </w:r>
      <w:proofErr w:type="spellEnd"/>
      <w:r>
        <w:rPr>
          <w:rFonts w:ascii="Sylfaen" w:hAnsi="Sylfaen"/>
          <w:color w:val="333333"/>
        </w:rPr>
        <w:t>.</w:t>
      </w:r>
      <w:r>
        <w:rPr>
          <w:rFonts w:ascii="Sylfaen" w:hAnsi="Sylfaen"/>
          <w:vertAlign w:val="superscript"/>
        </w:rPr>
        <w:t xml:space="preserve"> </w:t>
      </w:r>
      <w:proofErr w:type="spellStart"/>
      <w:r>
        <w:rPr>
          <w:rFonts w:ascii="Sylfaen" w:hAnsi="Sylfaen"/>
        </w:rPr>
        <w:t>ხელფასის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სუბსიდირების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კომპონენტის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უზრუნველყოფს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შრომის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ანაზღაურების</w:t>
      </w:r>
      <w:proofErr w:type="spellEnd"/>
      <w:r>
        <w:rPr>
          <w:rFonts w:ascii="Sylfaen" w:hAnsi="Sylfaen"/>
        </w:rPr>
        <w:t xml:space="preserve"> 50%-</w:t>
      </w:r>
      <w:proofErr w:type="spellStart"/>
      <w:r>
        <w:rPr>
          <w:rFonts w:ascii="Sylfaen" w:hAnsi="Sylfaen"/>
        </w:rPr>
        <w:t>იანი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თანადაფინანსების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არაუმეტეს</w:t>
      </w:r>
      <w:proofErr w:type="spellEnd"/>
      <w:r>
        <w:rPr>
          <w:rFonts w:ascii="Sylfaen" w:hAnsi="Sylfaen"/>
        </w:rPr>
        <w:t xml:space="preserve"> 4 </w:t>
      </w:r>
      <w:proofErr w:type="spellStart"/>
      <w:r>
        <w:rPr>
          <w:rFonts w:ascii="Sylfaen" w:hAnsi="Sylfaen"/>
        </w:rPr>
        <w:t>თვისა</w:t>
      </w:r>
      <w:proofErr w:type="spellEnd"/>
      <w:r>
        <w:rPr>
          <w:rFonts w:ascii="Sylfaen" w:hAnsi="Sylfaen"/>
        </w:rPr>
        <w:t xml:space="preserve">, 470 </w:t>
      </w:r>
      <w:proofErr w:type="spellStart"/>
      <w:r>
        <w:rPr>
          <w:rFonts w:ascii="Sylfaen" w:hAnsi="Sylfaen"/>
        </w:rPr>
        <w:t>ლარის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ხოლო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</w:t>
      </w:r>
      <w:r>
        <w:rPr>
          <w:rFonts w:ascii="Sylfaen" w:hAnsi="Sylfaen"/>
          <w:color w:val="333333"/>
        </w:rPr>
        <w:t>უბსიდირების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დასრულების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შემდგომ</w:t>
      </w:r>
      <w:proofErr w:type="spellEnd"/>
      <w:r>
        <w:rPr>
          <w:rFonts w:ascii="Sylfaen" w:hAnsi="Sylfaen"/>
          <w:color w:val="333333"/>
        </w:rPr>
        <w:t xml:space="preserve">, </w:t>
      </w:r>
      <w:proofErr w:type="spellStart"/>
      <w:r>
        <w:rPr>
          <w:rFonts w:ascii="Sylfaen" w:hAnsi="Sylfaen"/>
          <w:color w:val="333333"/>
        </w:rPr>
        <w:t>დამსაქმებელი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გაუგრძელებს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შრომით</w:t>
      </w:r>
      <w:proofErr w:type="spellEnd"/>
      <w:r>
        <w:rPr>
          <w:rFonts w:ascii="Sylfaen" w:hAnsi="Sylfaen"/>
          <w:color w:val="333333"/>
          <w:shd w:val="clear" w:color="auto" w:fill="EAEAEA"/>
        </w:rPr>
        <w:t xml:space="preserve"> </w:t>
      </w:r>
      <w:proofErr w:type="spellStart"/>
      <w:r>
        <w:rPr>
          <w:rFonts w:ascii="Sylfaen" w:hAnsi="Sylfaen"/>
          <w:color w:val="333333"/>
        </w:rPr>
        <w:t>ხელშეკრულებას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ბენეფიციარს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არანაკლებ</w:t>
      </w:r>
      <w:proofErr w:type="spellEnd"/>
      <w:r>
        <w:rPr>
          <w:rFonts w:ascii="Sylfaen" w:hAnsi="Sylfaen"/>
          <w:color w:val="333333"/>
        </w:rPr>
        <w:t xml:space="preserve"> 6 </w:t>
      </w:r>
      <w:proofErr w:type="spellStart"/>
      <w:r>
        <w:rPr>
          <w:rFonts w:ascii="Sylfaen" w:hAnsi="Sylfaen"/>
          <w:color w:val="333333"/>
        </w:rPr>
        <w:t>თვის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ვადით</w:t>
      </w:r>
      <w:proofErr w:type="spellEnd"/>
      <w:r>
        <w:rPr>
          <w:rFonts w:ascii="Sylfaen" w:hAnsi="Sylfaen"/>
          <w:color w:val="333333"/>
        </w:rPr>
        <w:t xml:space="preserve">, </w:t>
      </w:r>
      <w:proofErr w:type="spellStart"/>
      <w:r>
        <w:rPr>
          <w:rFonts w:ascii="Sylfaen" w:hAnsi="Sylfaen"/>
          <w:color w:val="333333"/>
        </w:rPr>
        <w:t>მოქმედი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კანონმდებლობის</w:t>
      </w:r>
      <w:proofErr w:type="spellEnd"/>
      <w:r>
        <w:rPr>
          <w:rFonts w:ascii="Sylfaen" w:hAnsi="Sylfaen"/>
          <w:color w:val="333333"/>
        </w:rPr>
        <w:t xml:space="preserve"> </w:t>
      </w:r>
      <w:proofErr w:type="spellStart"/>
      <w:r>
        <w:rPr>
          <w:rFonts w:ascii="Sylfaen" w:hAnsi="Sylfaen"/>
          <w:color w:val="333333"/>
        </w:rPr>
        <w:t>შესაბამისად</w:t>
      </w:r>
      <w:proofErr w:type="spellEnd"/>
      <w:r>
        <w:rPr>
          <w:rFonts w:ascii="Sylfaen" w:hAnsi="Sylfaen"/>
          <w:color w:val="333333"/>
        </w:rPr>
        <w:t xml:space="preserve">. </w:t>
      </w:r>
      <w:proofErr w:type="spellStart"/>
      <w:r>
        <w:rPr>
          <w:rFonts w:ascii="Sylfaen" w:hAnsi="Sylfaen"/>
        </w:rPr>
        <w:t>აღნიშნული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კომპონენტის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განხროციელებაში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ჩართული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არიან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მხარდაჭერითი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სპეციალისტები</w:t>
      </w:r>
      <w:proofErr w:type="spellEnd"/>
      <w:r>
        <w:rPr>
          <w:rFonts w:ascii="Sylfaen" w:hAnsi="Sylfaen"/>
        </w:rPr>
        <w:t xml:space="preserve"> (Job Coaches). </w:t>
      </w:r>
      <w:proofErr w:type="spellStart"/>
      <w:r>
        <w:rPr>
          <w:rFonts w:ascii="Sylfaen" w:hAnsi="Sylfaen"/>
        </w:rPr>
        <w:t>მხარდაჭერითი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სპეციალისტი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არის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პირი</w:t>
      </w:r>
      <w:proofErr w:type="spellEnd"/>
      <w:r>
        <w:rPr>
          <w:rFonts w:ascii="Sylfaen" w:hAnsi="Sylfaen"/>
        </w:rPr>
        <w:t xml:space="preserve">,  </w:t>
      </w:r>
      <w:proofErr w:type="spellStart"/>
      <w:r>
        <w:rPr>
          <w:rFonts w:ascii="Sylfaen" w:hAnsi="Sylfaen"/>
        </w:rPr>
        <w:t>რომელიც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არის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შუალედური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რგოლი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 </w:t>
      </w:r>
      <w:proofErr w:type="spellStart"/>
      <w:r>
        <w:rPr>
          <w:rFonts w:ascii="Sylfaen" w:hAnsi="Sylfaen"/>
        </w:rPr>
        <w:t>ახორციელებს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ერთი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მხრივ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სამუშაოს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მაძიებელ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შშმ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სსსმ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ხელშეწყობის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მიზნით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საშუამავლო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გაწევას</w:t>
      </w:r>
      <w:proofErr w:type="spellEnd"/>
      <w:r>
        <w:rPr>
          <w:rFonts w:ascii="Sylfaen" w:hAnsi="Sylfaen"/>
        </w:rPr>
        <w:t xml:space="preserve">  </w:t>
      </w:r>
      <w:proofErr w:type="spellStart"/>
      <w:r>
        <w:rPr>
          <w:rFonts w:ascii="Sylfaen" w:hAnsi="Sylfaen"/>
        </w:rPr>
        <w:t>ანაზღაურებადი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სამუშაოს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მოძიებისა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შენარჩუნების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მიზნით</w:t>
      </w:r>
      <w:proofErr w:type="spellEnd"/>
      <w:r>
        <w:rPr>
          <w:rFonts w:ascii="Sylfaen" w:hAnsi="Sylfaen"/>
        </w:rPr>
        <w:t>,</w:t>
      </w:r>
      <w:r>
        <w:rPr>
          <w:rFonts w:ascii="Sylfaen" w:hAnsi="Sylfaen"/>
          <w:shd w:val="clear" w:color="auto" w:fill="EAEAEA"/>
        </w:rPr>
        <w:t xml:space="preserve"> </w:t>
      </w:r>
      <w:proofErr w:type="spellStart"/>
      <w:r>
        <w:rPr>
          <w:rFonts w:ascii="Sylfaen" w:hAnsi="Sylfaen"/>
        </w:rPr>
        <w:t>მეორე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მხრივ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პოტენციური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დამსაქმებლებისათვის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აღნიშნული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სამუშაოს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მაძიებლების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შესახებ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ინფორმაციის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მიწოდებას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ცოდნის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უნარებისა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ინტერესების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შესაბამისად</w:t>
      </w:r>
      <w:proofErr w:type="spellEnd"/>
      <w:r>
        <w:rPr>
          <w:rFonts w:ascii="Sylfaen" w:hAnsi="Sylfaen"/>
        </w:rPr>
        <w:t xml:space="preserve">. </w:t>
      </w:r>
    </w:p>
    <w:p w:rsidR="005B1088" w:rsidRDefault="005B1088" w:rsidP="005B1088">
      <w:pPr>
        <w:rPr>
          <w:rFonts w:ascii="Sylfaen" w:hAnsi="Sylfaen"/>
          <w:color w:val="000000"/>
        </w:rPr>
      </w:pPr>
    </w:p>
    <w:p w:rsidR="00E90296" w:rsidRDefault="00E90296">
      <w:bookmarkStart w:id="0" w:name="_GoBack"/>
      <w:bookmarkEnd w:id="0"/>
    </w:p>
    <w:sectPr w:rsidR="00E9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93"/>
    <w:rsid w:val="005B1088"/>
    <w:rsid w:val="00E90296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C4ED2-7382-4143-BBE4-8DE41BE2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088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2019-10-28T11:47:00Z</dcterms:created>
  <dcterms:modified xsi:type="dcterms:W3CDTF">2019-10-28T11:47:00Z</dcterms:modified>
</cp:coreProperties>
</file>